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28D40" w14:textId="77777777" w:rsidR="00577B93" w:rsidRPr="00B776B0" w:rsidRDefault="00577B93" w:rsidP="00577B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lang w:val="en"/>
        </w:rPr>
      </w:pPr>
      <w:r w:rsidRPr="00B776B0">
        <w:rPr>
          <w:rFonts w:ascii="Avenir Next LT Pro" w:hAnsi="Avenir Next LT Pro"/>
          <w:noProof/>
        </w:rPr>
        <w:drawing>
          <wp:anchor distT="0" distB="0" distL="114300" distR="114300" simplePos="0" relativeHeight="251659264" behindDoc="1" locked="0" layoutInCell="1" allowOverlap="1" wp14:anchorId="5CD2F54B" wp14:editId="2419365C">
            <wp:simplePos x="0" y="0"/>
            <wp:positionH relativeFrom="column">
              <wp:posOffset>38100</wp:posOffset>
            </wp:positionH>
            <wp:positionV relativeFrom="paragraph">
              <wp:posOffset>22225</wp:posOffset>
            </wp:positionV>
            <wp:extent cx="678815" cy="762000"/>
            <wp:effectExtent l="0" t="0" r="0" b="0"/>
            <wp:wrapSquare wrapText="bothSides"/>
            <wp:docPr id="2" name="Picture 1" descr="A red and grey flower with st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red and grey flower with st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B776B0">
        <w:rPr>
          <w:rFonts w:ascii="Avenir Next LT Pro" w:hAnsi="Avenir Next LT Pro"/>
          <w:sz w:val="24"/>
          <w:szCs w:val="24"/>
          <w:lang w:val="en"/>
        </w:rPr>
        <w:t>Isian</w:t>
      </w:r>
      <w:proofErr w:type="spellEnd"/>
      <w:r w:rsidRPr="00B776B0">
        <w:rPr>
          <w:rFonts w:ascii="Avenir Next LT Pro" w:hAnsi="Avenir Next LT Pro"/>
          <w:sz w:val="24"/>
          <w:szCs w:val="24"/>
          <w:lang w:val="en"/>
        </w:rPr>
        <w:t xml:space="preserve"> </w:t>
      </w:r>
      <w:proofErr w:type="spellStart"/>
      <w:r w:rsidRPr="00B776B0">
        <w:rPr>
          <w:rFonts w:ascii="Avenir Next LT Pro" w:hAnsi="Avenir Next LT Pro"/>
          <w:sz w:val="24"/>
          <w:szCs w:val="24"/>
          <w:lang w:val="en"/>
        </w:rPr>
        <w:t>Substansi</w:t>
      </w:r>
      <w:proofErr w:type="spellEnd"/>
      <w:r w:rsidRPr="00B776B0">
        <w:rPr>
          <w:rFonts w:ascii="Avenir Next LT Pro" w:hAnsi="Avenir Next LT Pro"/>
          <w:sz w:val="24"/>
          <w:szCs w:val="24"/>
          <w:lang w:val="en"/>
        </w:rPr>
        <w:t xml:space="preserve"> Proposal</w:t>
      </w:r>
    </w:p>
    <w:p w14:paraId="37A1975C" w14:textId="77777777" w:rsidR="00577B93" w:rsidRPr="00B776B0" w:rsidRDefault="00577B93" w:rsidP="00577B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b/>
          <w:bCs/>
          <w:sz w:val="24"/>
          <w:szCs w:val="24"/>
          <w:lang w:val="en"/>
        </w:rPr>
      </w:pPr>
      <w:r w:rsidRPr="006A68F5">
        <w:rPr>
          <w:rFonts w:ascii="Avenir Next LT Pro" w:hAnsi="Avenir Next LT Pro"/>
          <w:b/>
          <w:bCs/>
          <w:color w:val="000000"/>
          <w:sz w:val="24"/>
          <w:szCs w:val="24"/>
          <w:lang w:val="en"/>
        </w:rPr>
        <w:t>ISIAN SUBSTANSI PROPOSAL PENELITIAN</w:t>
      </w:r>
    </w:p>
    <w:p w14:paraId="4D38665C" w14:textId="77777777" w:rsidR="00577B93" w:rsidRPr="006A68F5" w:rsidRDefault="00577B93" w:rsidP="00577B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i/>
          <w:iCs/>
          <w:sz w:val="18"/>
          <w:szCs w:val="18"/>
          <w:lang w:val="en"/>
        </w:rPr>
      </w:pP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Petunjuk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: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Pengusul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hanya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diperkenankan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mengisi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di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tempat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yang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telah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disediakan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sesuai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dengan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</w:p>
    <w:p w14:paraId="07BBAB45" w14:textId="77777777" w:rsidR="00577B93" w:rsidRPr="00B776B0" w:rsidRDefault="00577B93" w:rsidP="00577B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i/>
          <w:iCs/>
          <w:sz w:val="18"/>
          <w:szCs w:val="18"/>
          <w:lang w:val="en"/>
        </w:rPr>
      </w:pP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petunjuk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pengisian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dan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tidak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diperkenankan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melakukan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modifikasi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template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atau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penghapusan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di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setiap</w:t>
      </w:r>
      <w:proofErr w:type="spellEnd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6A68F5">
        <w:rPr>
          <w:rFonts w:ascii="Avenir Next LT Pro" w:hAnsi="Avenir Next LT Pro"/>
          <w:i/>
          <w:iCs/>
          <w:sz w:val="18"/>
          <w:szCs w:val="18"/>
          <w:lang w:val="en"/>
        </w:rPr>
        <w:t>bagian</w:t>
      </w:r>
      <w:proofErr w:type="spellEnd"/>
      <w:r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</w:p>
    <w:p w14:paraId="45A6335C" w14:textId="77777777" w:rsidR="00577B93" w:rsidRDefault="00577B93" w:rsidP="00577B93">
      <w:r>
        <w:rPr>
          <w:noProof/>
        </w:rPr>
        <w:pict w14:anchorId="2973E4B2">
          <v:line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35pt" to="450.7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" strokecolor="black [3213]" strokeweight="1.5pt">
            <v:stroke joinstyle="miter"/>
          </v:line>
        </w:pic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77B93" w:rsidRPr="00B12740" w14:paraId="747EADE0" w14:textId="77777777" w:rsidTr="00EE3E01">
        <w:trPr>
          <w:trHeight w:val="431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140D1A3B" w14:textId="77777777" w:rsidR="00577B93" w:rsidRPr="00AB44BF" w:rsidRDefault="00577B93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</w:pPr>
            <w:r w:rsidRPr="00AB44BF"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  <w:t>JUDUL</w:t>
            </w:r>
          </w:p>
          <w:p w14:paraId="55B3F9B0" w14:textId="77777777" w:rsidR="00577B93" w:rsidRPr="00B12740" w:rsidRDefault="00577B93" w:rsidP="00EE3E01">
            <w:pPr>
              <w:tabs>
                <w:tab w:val="left" w:pos="555"/>
              </w:tabs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Tuliskan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judul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penelitian</w:t>
            </w:r>
            <w:proofErr w:type="spellEnd"/>
          </w:p>
        </w:tc>
      </w:tr>
      <w:tr w:rsidR="00577B93" w:rsidRPr="00B12740" w14:paraId="7280BB94" w14:textId="77777777" w:rsidTr="00EE3E01">
        <w:trPr>
          <w:trHeight w:val="718"/>
        </w:trPr>
        <w:tc>
          <w:tcPr>
            <w:tcW w:w="9571" w:type="dxa"/>
          </w:tcPr>
          <w:p w14:paraId="3AE15B84" w14:textId="77777777" w:rsidR="00577B93" w:rsidRPr="00B12740" w:rsidRDefault="00577B93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ermStart w:id="147807768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Avenir Next LT Pro" w:hAnsi="Avenir Next LT Pro"/>
                <w:sz w:val="24"/>
                <w:szCs w:val="24"/>
              </w:rPr>
              <w:t>…..</w:t>
            </w:r>
            <w:proofErr w:type="gramEnd"/>
            <w:r>
              <w:rPr>
                <w:rFonts w:ascii="Avenir Next LT Pro" w:hAnsi="Avenir Next LT Pro"/>
                <w:sz w:val="24"/>
                <w:szCs w:val="24"/>
              </w:rPr>
              <w:t>dst]</w:t>
            </w:r>
          </w:p>
        </w:tc>
      </w:tr>
      <w:permEnd w:id="147807768"/>
      <w:tr w:rsidR="00577B93" w:rsidRPr="00B12740" w14:paraId="33132481" w14:textId="77777777" w:rsidTr="00EE3E01">
        <w:trPr>
          <w:trHeight w:val="537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4FA91ACB" w14:textId="77777777" w:rsidR="00577B93" w:rsidRPr="00AB44BF" w:rsidRDefault="00577B93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</w:pPr>
            <w:r w:rsidRPr="00AB44BF"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  <w:t>RINGKASAN</w:t>
            </w:r>
          </w:p>
          <w:p w14:paraId="2575CBAB" w14:textId="77777777" w:rsidR="00577B93" w:rsidRPr="00B12740" w:rsidRDefault="00577B93" w:rsidP="00EE3E01">
            <w:pPr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Isian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ringkasan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penelitian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tidak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lebih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dari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300 kata yang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berisi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urgensi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,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tujuan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,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metod</w:t>
            </w:r>
            <w:r>
              <w:rPr>
                <w:rFonts w:ascii="Avenir Next LT Pro" w:hAnsi="Avenir Next LT Pro"/>
                <w:i/>
                <w:iCs/>
                <w:lang w:val="en"/>
              </w:rPr>
              <w:t>e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, dan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luaran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yang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ditargetkan</w:t>
            </w:r>
            <w:proofErr w:type="spellEnd"/>
          </w:p>
        </w:tc>
      </w:tr>
      <w:tr w:rsidR="00577B93" w:rsidRPr="00B12740" w14:paraId="556CF7DF" w14:textId="77777777" w:rsidTr="00EE3E01">
        <w:trPr>
          <w:trHeight w:val="1279"/>
        </w:trPr>
        <w:tc>
          <w:tcPr>
            <w:tcW w:w="9571" w:type="dxa"/>
          </w:tcPr>
          <w:p w14:paraId="006C4A59" w14:textId="77777777" w:rsidR="00577B93" w:rsidRPr="00B12740" w:rsidRDefault="00577B93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ermStart w:id="608246495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</w:tc>
      </w:tr>
      <w:permEnd w:id="608246495"/>
      <w:tr w:rsidR="00577B93" w:rsidRPr="00B12740" w14:paraId="3DDACB81" w14:textId="77777777" w:rsidTr="00EE3E01">
        <w:trPr>
          <w:trHeight w:val="499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506E010D" w14:textId="77777777" w:rsidR="00577B93" w:rsidRDefault="00577B93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KATA KUNCI</w:t>
            </w:r>
          </w:p>
          <w:p w14:paraId="272B2944" w14:textId="77777777" w:rsidR="00577B93" w:rsidRPr="00B12740" w:rsidRDefault="00577B93" w:rsidP="00EE3E01">
            <w:pPr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>Isian</w:t>
            </w:r>
            <w:proofErr w:type="spellEnd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5 </w:t>
            </w:r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kata </w:t>
            </w:r>
            <w:proofErr w:type="spellStart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>kunci</w:t>
            </w:r>
            <w:proofErr w:type="spellEnd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yang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dipisahkan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dengan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tanda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titik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koma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(;)</w:t>
            </w:r>
          </w:p>
        </w:tc>
      </w:tr>
      <w:tr w:rsidR="00577B93" w:rsidRPr="00B12740" w14:paraId="46FC4A9A" w14:textId="77777777" w:rsidTr="00EE3E01">
        <w:trPr>
          <w:trHeight w:val="393"/>
        </w:trPr>
        <w:tc>
          <w:tcPr>
            <w:tcW w:w="9571" w:type="dxa"/>
          </w:tcPr>
          <w:p w14:paraId="0DBDD761" w14:textId="77777777" w:rsidR="00577B93" w:rsidRPr="0007748B" w:rsidRDefault="00577B93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</w:pPr>
            <w:permStart w:id="323779879" w:edGrp="everyone" w:colFirst="0" w:colLast="0"/>
            <w:r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  <w:t>[…………………………………………………………………………………………….]</w:t>
            </w:r>
          </w:p>
        </w:tc>
      </w:tr>
      <w:permEnd w:id="323779879"/>
      <w:tr w:rsidR="00577B93" w:rsidRPr="00B12740" w14:paraId="78C67F1E" w14:textId="77777777" w:rsidTr="00EE3E01">
        <w:trPr>
          <w:trHeight w:val="1557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57C6CFC9" w14:textId="77777777" w:rsidR="00577B93" w:rsidRPr="00AB44BF" w:rsidRDefault="00577B93" w:rsidP="00EE3E01">
            <w:pPr>
              <w:jc w:val="both"/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</w:pPr>
            <w:r w:rsidRPr="00AB44BF"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  <w:t>PENDAHULUAN</w:t>
            </w:r>
          </w:p>
          <w:p w14:paraId="011E23B2" w14:textId="77777777" w:rsidR="00577B93" w:rsidRPr="00946CAF" w:rsidRDefault="00577B93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Pendahuluan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tidak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lebih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1000 kata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terdiri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: </w:t>
            </w:r>
          </w:p>
          <w:p w14:paraId="7C4C16B0" w14:textId="77777777" w:rsidR="00577B93" w:rsidRPr="00946CAF" w:rsidRDefault="00577B93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946CAF">
              <w:rPr>
                <w:rFonts w:ascii="Avenir Next LT Pro" w:hAnsi="Avenir Next LT Pro"/>
                <w:i/>
                <w:iCs/>
              </w:rPr>
              <w:t xml:space="preserve">1. Latar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belakang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rumusan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permasalahan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diteliti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0E0F5288" w14:textId="77777777" w:rsidR="00577B93" w:rsidRPr="00946CAF" w:rsidRDefault="00577B93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946CAF">
              <w:rPr>
                <w:rFonts w:ascii="Avenir Next LT Pro" w:hAnsi="Avenir Next LT Pro"/>
                <w:i/>
                <w:iCs/>
              </w:rPr>
              <w:t xml:space="preserve">2.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Pendekatan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pemecahan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masalah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7CDDDC55" w14:textId="77777777" w:rsidR="00577B93" w:rsidRPr="00946CAF" w:rsidRDefault="00577B93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946CAF">
              <w:rPr>
                <w:rFonts w:ascii="Avenir Next LT Pro" w:hAnsi="Avenir Next LT Pro"/>
                <w:i/>
                <w:iCs/>
              </w:rPr>
              <w:t xml:space="preserve">3. State of the art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kebaruan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665A9A2B" w14:textId="77777777" w:rsidR="00577B93" w:rsidRPr="00946CAF" w:rsidRDefault="00577B93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946CAF">
              <w:rPr>
                <w:rFonts w:ascii="Avenir Next LT Pro" w:hAnsi="Avenir Next LT Pro"/>
                <w:i/>
                <w:iCs/>
              </w:rPr>
              <w:t xml:space="preserve">4. Peta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jalan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(road map)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5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tahun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3CD9560A" w14:textId="77777777" w:rsidR="00577B93" w:rsidRPr="00B26993" w:rsidRDefault="00577B93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946CAF">
              <w:rPr>
                <w:rFonts w:ascii="Avenir Next LT Pro" w:hAnsi="Avenir Next LT Pro"/>
                <w:i/>
                <w:iCs/>
              </w:rPr>
              <w:t xml:space="preserve">Sitasi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disusun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ditulis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berdasarkan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sistem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nomor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sesuai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urutan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pengutipan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mengikuti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format Vancouver</w:t>
            </w:r>
          </w:p>
        </w:tc>
      </w:tr>
      <w:tr w:rsidR="00577B93" w:rsidRPr="00B12740" w14:paraId="2878617D" w14:textId="77777777" w:rsidTr="00EE3E01">
        <w:trPr>
          <w:trHeight w:val="681"/>
        </w:trPr>
        <w:tc>
          <w:tcPr>
            <w:tcW w:w="9571" w:type="dxa"/>
            <w:shd w:val="clear" w:color="auto" w:fill="E2EFD9" w:themeFill="accent6" w:themeFillTint="33"/>
            <w:vAlign w:val="center"/>
          </w:tcPr>
          <w:p w14:paraId="720798A8" w14:textId="77777777" w:rsidR="00577B93" w:rsidRPr="006A68F5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1. LATAR BELAKANG DAN RUMUSAN MASALAH</w:t>
            </w:r>
          </w:p>
        </w:tc>
      </w:tr>
      <w:tr w:rsidR="00577B93" w:rsidRPr="00B12740" w14:paraId="291F8653" w14:textId="77777777" w:rsidTr="00EE3E01">
        <w:trPr>
          <w:trHeight w:val="1261"/>
        </w:trPr>
        <w:tc>
          <w:tcPr>
            <w:tcW w:w="9571" w:type="dxa"/>
            <w:vAlign w:val="center"/>
          </w:tcPr>
          <w:p w14:paraId="2D40C703" w14:textId="77777777" w:rsidR="00577B93" w:rsidRPr="00D52EAB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871763769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…dst]</w:t>
            </w:r>
          </w:p>
        </w:tc>
      </w:tr>
      <w:permEnd w:id="871763769"/>
      <w:tr w:rsidR="00577B93" w:rsidRPr="00B12740" w14:paraId="38BC5870" w14:textId="77777777" w:rsidTr="00EE3E01">
        <w:trPr>
          <w:trHeight w:val="232"/>
        </w:trPr>
        <w:tc>
          <w:tcPr>
            <w:tcW w:w="9571" w:type="dxa"/>
            <w:shd w:val="clear" w:color="auto" w:fill="E2EFD9" w:themeFill="accent6" w:themeFillTint="33"/>
            <w:vAlign w:val="center"/>
          </w:tcPr>
          <w:p w14:paraId="3970D586" w14:textId="77777777" w:rsidR="00577B93" w:rsidRPr="006A68F5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2. PENDEKATAN PEMECAHAN MASALAH</w:t>
            </w:r>
          </w:p>
        </w:tc>
      </w:tr>
      <w:tr w:rsidR="00577B93" w:rsidRPr="00B12740" w14:paraId="185A664B" w14:textId="77777777" w:rsidTr="00EE3E01">
        <w:trPr>
          <w:trHeight w:val="1299"/>
        </w:trPr>
        <w:tc>
          <w:tcPr>
            <w:tcW w:w="9571" w:type="dxa"/>
          </w:tcPr>
          <w:p w14:paraId="2C99839A" w14:textId="77777777" w:rsidR="00577B93" w:rsidRPr="00D52EAB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1100094990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</w:t>
            </w:r>
            <w:r w:rsidRPr="003D7F73">
              <w:rPr>
                <w:rFonts w:ascii="Avenir Next LT Pro" w:hAnsi="Avenir Next LT Pro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Avenir Next LT Pro" w:hAnsi="Avenir Next LT Pro"/>
                <w:sz w:val="24"/>
                <w:szCs w:val="24"/>
              </w:rPr>
              <w:t>...</w:t>
            </w:r>
            <w:r w:rsidRPr="003D7F73">
              <w:rPr>
                <w:rFonts w:ascii="Avenir Next LT Pro" w:hAnsi="Avenir Next LT Pro"/>
                <w:sz w:val="24"/>
                <w:szCs w:val="24"/>
              </w:rPr>
              <w:t>…dst</w:t>
            </w:r>
            <w:r>
              <w:rPr>
                <w:rFonts w:ascii="Avenir Next LT Pro" w:hAnsi="Avenir Next LT Pro"/>
                <w:sz w:val="24"/>
                <w:szCs w:val="24"/>
              </w:rPr>
              <w:t>]</w:t>
            </w:r>
          </w:p>
        </w:tc>
      </w:tr>
      <w:permEnd w:id="1100094990"/>
      <w:tr w:rsidR="00577B93" w:rsidRPr="00B12740" w14:paraId="75F3DA30" w14:textId="77777777" w:rsidTr="00EE3E01">
        <w:tc>
          <w:tcPr>
            <w:tcW w:w="9571" w:type="dxa"/>
            <w:shd w:val="clear" w:color="auto" w:fill="E2EFD9" w:themeFill="accent6" w:themeFillTint="33"/>
            <w:vAlign w:val="center"/>
          </w:tcPr>
          <w:p w14:paraId="5F12F953" w14:textId="77777777" w:rsidR="00577B93" w:rsidRPr="006A68F5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3. STATE OF THE ART DAN KEBARUAN</w:t>
            </w:r>
          </w:p>
        </w:tc>
      </w:tr>
      <w:tr w:rsidR="00577B93" w:rsidRPr="00B12740" w14:paraId="39912EB1" w14:textId="77777777" w:rsidTr="00EE3E01">
        <w:trPr>
          <w:trHeight w:val="1268"/>
        </w:trPr>
        <w:tc>
          <w:tcPr>
            <w:tcW w:w="9571" w:type="dxa"/>
            <w:vAlign w:val="center"/>
          </w:tcPr>
          <w:p w14:paraId="27065900" w14:textId="77777777" w:rsidR="00577B93" w:rsidRPr="00D52EAB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134623331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dst]</w:t>
            </w:r>
          </w:p>
        </w:tc>
      </w:tr>
      <w:permEnd w:id="134623331"/>
      <w:tr w:rsidR="00577B93" w:rsidRPr="00B12740" w14:paraId="01433AE8" w14:textId="77777777" w:rsidTr="00EE3E01">
        <w:trPr>
          <w:trHeight w:val="761"/>
        </w:trPr>
        <w:tc>
          <w:tcPr>
            <w:tcW w:w="9571" w:type="dxa"/>
            <w:shd w:val="clear" w:color="auto" w:fill="E2EFD9" w:themeFill="accent6" w:themeFillTint="33"/>
            <w:vAlign w:val="center"/>
          </w:tcPr>
          <w:p w14:paraId="11B9000A" w14:textId="77777777" w:rsidR="00577B93" w:rsidRPr="006A68F5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4. PETA JALAN PENELITIA</w:t>
            </w:r>
            <w:r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N</w:t>
            </w:r>
          </w:p>
        </w:tc>
      </w:tr>
      <w:tr w:rsidR="00577B93" w:rsidRPr="00B12740" w14:paraId="6AD25E7C" w14:textId="77777777" w:rsidTr="00EE3E01">
        <w:trPr>
          <w:trHeight w:val="1263"/>
        </w:trPr>
        <w:tc>
          <w:tcPr>
            <w:tcW w:w="9571" w:type="dxa"/>
            <w:vAlign w:val="center"/>
          </w:tcPr>
          <w:p w14:paraId="0B377D66" w14:textId="77777777" w:rsidR="00577B93" w:rsidRPr="00D52EAB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1992785214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lastRenderedPageBreak/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</w:tc>
      </w:tr>
      <w:permEnd w:id="1992785214"/>
      <w:tr w:rsidR="00577B93" w:rsidRPr="00B12740" w14:paraId="43E7F259" w14:textId="77777777" w:rsidTr="00EE3E01">
        <w:trPr>
          <w:trHeight w:val="1481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237FBBBD" w14:textId="77777777" w:rsidR="00577B93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METOD</w:t>
            </w:r>
            <w:r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E</w:t>
            </w:r>
          </w:p>
          <w:p w14:paraId="7652071E" w14:textId="77777777" w:rsidR="00577B93" w:rsidRPr="00B12740" w:rsidRDefault="00577B93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Isian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metode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atau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cara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untuk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mencapai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tujuan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telah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ditetapkan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ditulis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tidak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melebihi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1000 kata. Bagian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ini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dapat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dilengkapi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diagram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alir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menggambarkan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apa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sudah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dilaksanakan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dan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dikerjakan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selama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waktu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diusulkan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. Metode </w:t>
            </w:r>
            <w:r>
              <w:rPr>
                <w:rFonts w:ascii="Avenir Next LT Pro" w:hAnsi="Avenir Next LT Pro"/>
                <w:i/>
                <w:iCs/>
              </w:rPr>
              <w:t xml:space="preserve">Penelitian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harus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dibuat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secara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utuh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penahapan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jelas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mulai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awal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bagaimana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proses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luarannya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,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indikator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capaian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ditargetkan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tercermin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dalam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Rencana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Anggaran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Biaya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(RAB).</w:t>
            </w:r>
          </w:p>
        </w:tc>
      </w:tr>
      <w:tr w:rsidR="00577B93" w:rsidRPr="00B12740" w14:paraId="74B44DB0" w14:textId="77777777" w:rsidTr="00EE3E01">
        <w:trPr>
          <w:trHeight w:val="1251"/>
        </w:trPr>
        <w:tc>
          <w:tcPr>
            <w:tcW w:w="9571" w:type="dxa"/>
          </w:tcPr>
          <w:p w14:paraId="34492244" w14:textId="77777777" w:rsidR="00577B93" w:rsidRPr="00D52EAB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1944850335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</w:t>
            </w:r>
            <w:r w:rsidRPr="000B2EEB">
              <w:rPr>
                <w:rFonts w:ascii="Avenir Next LT Pro" w:hAnsi="Avenir Next LT Pro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Avenir Next LT Pro" w:hAnsi="Avenir Next LT Pro"/>
                <w:sz w:val="24"/>
                <w:szCs w:val="24"/>
              </w:rPr>
              <w:t>..</w:t>
            </w:r>
            <w:r w:rsidRPr="000B2EEB">
              <w:rPr>
                <w:rFonts w:ascii="Avenir Next LT Pro" w:hAnsi="Avenir Next LT Pro"/>
                <w:sz w:val="24"/>
                <w:szCs w:val="24"/>
              </w:rPr>
              <w:t>dst</w:t>
            </w:r>
            <w:r>
              <w:rPr>
                <w:rFonts w:ascii="Avenir Next LT Pro" w:hAnsi="Avenir Next LT Pro"/>
                <w:sz w:val="24"/>
                <w:szCs w:val="24"/>
              </w:rPr>
              <w:t>]</w:t>
            </w:r>
          </w:p>
        </w:tc>
      </w:tr>
      <w:permEnd w:id="1944850335"/>
      <w:tr w:rsidR="00577B93" w:rsidRPr="00B12740" w14:paraId="00E81C59" w14:textId="77777777" w:rsidTr="00EE3E01">
        <w:trPr>
          <w:trHeight w:val="986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4415419D" w14:textId="77777777" w:rsidR="00577B93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J</w:t>
            </w: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ADWAL PENELITIAN</w:t>
            </w:r>
          </w:p>
          <w:p w14:paraId="7E82F46E" w14:textId="77777777" w:rsidR="00577B93" w:rsidRPr="00B12740" w:rsidRDefault="00577B93" w:rsidP="00EE3E01">
            <w:pPr>
              <w:jc w:val="both"/>
              <w:rPr>
                <w:rFonts w:ascii="Avenir Next LT Pro" w:hAnsi="Avenir Next LT Pro"/>
                <w:i/>
                <w:iCs/>
                <w:sz w:val="24"/>
                <w:szCs w:val="24"/>
              </w:rPr>
            </w:pPr>
            <w:r w:rsidRPr="00B12740">
              <w:rPr>
                <w:rFonts w:ascii="Avenir Next LT Pro" w:hAnsi="Avenir Next LT Pro"/>
                <w:i/>
                <w:iCs/>
              </w:rPr>
              <w:t xml:space="preserve">Jadwal </w:t>
            </w:r>
            <w:proofErr w:type="spellStart"/>
            <w:r w:rsidRPr="00B12740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B12740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B12740">
              <w:rPr>
                <w:rFonts w:ascii="Avenir Next LT Pro" w:hAnsi="Avenir Next LT Pro"/>
                <w:i/>
                <w:iCs/>
              </w:rPr>
              <w:t>disusun</w:t>
            </w:r>
            <w:proofErr w:type="spellEnd"/>
            <w:r w:rsidRPr="00B12740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B12740">
              <w:rPr>
                <w:rFonts w:ascii="Avenir Next LT Pro" w:hAnsi="Avenir Next LT Pro"/>
                <w:i/>
                <w:iCs/>
              </w:rPr>
              <w:t>berdasarkan</w:t>
            </w:r>
            <w:proofErr w:type="spellEnd"/>
            <w:r w:rsidRPr="00B12740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B12740">
              <w:rPr>
                <w:rFonts w:ascii="Avenir Next LT Pro" w:hAnsi="Avenir Next LT Pro"/>
                <w:i/>
                <w:iCs/>
              </w:rPr>
              <w:t>pelaksanaan</w:t>
            </w:r>
            <w:proofErr w:type="spellEnd"/>
            <w:r w:rsidRPr="00B12740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B12740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B12740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ditulis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mengisi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langsung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tabel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berikut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diperbolehkan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menambahkan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baris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sesuai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banyaknya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jenis</w:t>
            </w:r>
            <w:proofErr w:type="spellEnd"/>
            <w:r w:rsidRPr="007C2E0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7C2E06">
              <w:rPr>
                <w:rFonts w:ascii="Avenir Next LT Pro" w:hAnsi="Avenir Next LT Pro"/>
                <w:i/>
                <w:iCs/>
              </w:rPr>
              <w:t>kegiatan</w:t>
            </w:r>
            <w:proofErr w:type="spellEnd"/>
          </w:p>
        </w:tc>
      </w:tr>
      <w:tr w:rsidR="00577B93" w:rsidRPr="00B12740" w14:paraId="05C4A0FB" w14:textId="77777777" w:rsidTr="00EE3E01">
        <w:trPr>
          <w:trHeight w:val="843"/>
        </w:trPr>
        <w:tc>
          <w:tcPr>
            <w:tcW w:w="9571" w:type="dxa"/>
            <w:vAlign w:val="center"/>
          </w:tcPr>
          <w:p w14:paraId="63942386" w14:textId="77777777" w:rsidR="00577B93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permStart w:id="1913416443" w:edGrp="everyone" w:colFirst="0" w:colLast="0"/>
          </w:p>
          <w:p w14:paraId="4523B76E" w14:textId="77777777" w:rsidR="00577B93" w:rsidRPr="00AB44BF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r>
              <w:rPr>
                <w:rFonts w:ascii="Avenir Next LT Pro" w:hAnsi="Avenir Next LT Pro"/>
                <w:color w:val="000000"/>
                <w:lang w:val="en"/>
              </w:rPr>
              <w:t>[</w:t>
            </w:r>
          </w:p>
          <w:tbl>
            <w:tblPr>
              <w:tblStyle w:val="TableGrid"/>
              <w:tblW w:w="8825" w:type="dxa"/>
              <w:jc w:val="center"/>
              <w:tblLook w:val="04A0" w:firstRow="1" w:lastRow="0" w:firstColumn="1" w:lastColumn="0" w:noHBand="0" w:noVBand="1"/>
            </w:tblPr>
            <w:tblGrid>
              <w:gridCol w:w="610"/>
              <w:gridCol w:w="2981"/>
              <w:gridCol w:w="425"/>
              <w:gridCol w:w="425"/>
              <w:gridCol w:w="426"/>
              <w:gridCol w:w="425"/>
              <w:gridCol w:w="425"/>
              <w:gridCol w:w="425"/>
              <w:gridCol w:w="426"/>
              <w:gridCol w:w="395"/>
              <w:gridCol w:w="454"/>
              <w:gridCol w:w="510"/>
              <w:gridCol w:w="449"/>
              <w:gridCol w:w="449"/>
            </w:tblGrid>
            <w:tr w:rsidR="00577B93" w:rsidRPr="00AB44BF" w14:paraId="7DEBF37D" w14:textId="77777777" w:rsidTr="00EE3E01">
              <w:trPr>
                <w:jc w:val="center"/>
              </w:trPr>
              <w:tc>
                <w:tcPr>
                  <w:tcW w:w="610" w:type="dxa"/>
                  <w:vMerge w:val="restart"/>
                  <w:vAlign w:val="center"/>
                </w:tcPr>
                <w:p w14:paraId="0640BD8C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No</w:t>
                  </w:r>
                </w:p>
              </w:tc>
              <w:tc>
                <w:tcPr>
                  <w:tcW w:w="2981" w:type="dxa"/>
                  <w:vMerge w:val="restart"/>
                  <w:vAlign w:val="center"/>
                </w:tcPr>
                <w:p w14:paraId="7CB45B61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 xml:space="preserve">Nama </w:t>
                  </w:r>
                  <w:proofErr w:type="spellStart"/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Kegiatan</w:t>
                  </w:r>
                  <w:proofErr w:type="spellEnd"/>
                </w:p>
              </w:tc>
              <w:tc>
                <w:tcPr>
                  <w:tcW w:w="5234" w:type="dxa"/>
                  <w:gridSpan w:val="12"/>
                </w:tcPr>
                <w:p w14:paraId="2E2288EF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Bulan</w:t>
                  </w:r>
                </w:p>
              </w:tc>
            </w:tr>
            <w:tr w:rsidR="00577B93" w:rsidRPr="00AB44BF" w14:paraId="7713DB7E" w14:textId="77777777" w:rsidTr="00EE3E01">
              <w:trPr>
                <w:jc w:val="center"/>
              </w:trPr>
              <w:tc>
                <w:tcPr>
                  <w:tcW w:w="610" w:type="dxa"/>
                  <w:vMerge/>
                </w:tcPr>
                <w:p w14:paraId="5FE90B3A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2981" w:type="dxa"/>
                  <w:vMerge/>
                </w:tcPr>
                <w:p w14:paraId="0A60A3FD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387FD450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1B00CBC5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0895FBB8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3</w:t>
                  </w:r>
                </w:p>
              </w:tc>
              <w:tc>
                <w:tcPr>
                  <w:tcW w:w="425" w:type="dxa"/>
                </w:tcPr>
                <w:p w14:paraId="7CE66954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4</w:t>
                  </w:r>
                </w:p>
              </w:tc>
              <w:tc>
                <w:tcPr>
                  <w:tcW w:w="425" w:type="dxa"/>
                </w:tcPr>
                <w:p w14:paraId="2E63B128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5</w:t>
                  </w:r>
                </w:p>
              </w:tc>
              <w:tc>
                <w:tcPr>
                  <w:tcW w:w="425" w:type="dxa"/>
                </w:tcPr>
                <w:p w14:paraId="419005E7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6</w:t>
                  </w:r>
                </w:p>
              </w:tc>
              <w:tc>
                <w:tcPr>
                  <w:tcW w:w="426" w:type="dxa"/>
                </w:tcPr>
                <w:p w14:paraId="4D3F3580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7</w:t>
                  </w:r>
                </w:p>
              </w:tc>
              <w:tc>
                <w:tcPr>
                  <w:tcW w:w="395" w:type="dxa"/>
                </w:tcPr>
                <w:p w14:paraId="0CF44D63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8</w:t>
                  </w:r>
                </w:p>
              </w:tc>
              <w:tc>
                <w:tcPr>
                  <w:tcW w:w="454" w:type="dxa"/>
                </w:tcPr>
                <w:p w14:paraId="1349994C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9</w:t>
                  </w:r>
                </w:p>
              </w:tc>
              <w:tc>
                <w:tcPr>
                  <w:tcW w:w="510" w:type="dxa"/>
                </w:tcPr>
                <w:p w14:paraId="098AB348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10</w:t>
                  </w:r>
                </w:p>
              </w:tc>
              <w:tc>
                <w:tcPr>
                  <w:tcW w:w="449" w:type="dxa"/>
                </w:tcPr>
                <w:p w14:paraId="290C8D40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11</w:t>
                  </w:r>
                </w:p>
              </w:tc>
              <w:tc>
                <w:tcPr>
                  <w:tcW w:w="449" w:type="dxa"/>
                </w:tcPr>
                <w:p w14:paraId="61939DA6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12</w:t>
                  </w:r>
                </w:p>
              </w:tc>
            </w:tr>
            <w:tr w:rsidR="00577B93" w:rsidRPr="00AB44BF" w14:paraId="57E5EB64" w14:textId="77777777" w:rsidTr="00EE3E01">
              <w:trPr>
                <w:jc w:val="center"/>
              </w:trPr>
              <w:tc>
                <w:tcPr>
                  <w:tcW w:w="610" w:type="dxa"/>
                </w:tcPr>
                <w:p w14:paraId="4FD86A15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1</w:t>
                  </w:r>
                </w:p>
              </w:tc>
              <w:tc>
                <w:tcPr>
                  <w:tcW w:w="2981" w:type="dxa"/>
                </w:tcPr>
                <w:p w14:paraId="3C6A8477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5D68A517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129257B9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133C0B0F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180F06E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4A94655B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3A013325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5B13E4A3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395" w:type="dxa"/>
                </w:tcPr>
                <w:p w14:paraId="25372505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54" w:type="dxa"/>
                </w:tcPr>
                <w:p w14:paraId="4F94088F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510" w:type="dxa"/>
                </w:tcPr>
                <w:p w14:paraId="7D192452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48935DD7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5883EB47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</w:tr>
            <w:tr w:rsidR="00577B93" w:rsidRPr="00AB44BF" w14:paraId="0840D8AC" w14:textId="77777777" w:rsidTr="00EE3E01">
              <w:trPr>
                <w:jc w:val="center"/>
              </w:trPr>
              <w:tc>
                <w:tcPr>
                  <w:tcW w:w="610" w:type="dxa"/>
                </w:tcPr>
                <w:p w14:paraId="2A844B0C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2</w:t>
                  </w:r>
                </w:p>
              </w:tc>
              <w:tc>
                <w:tcPr>
                  <w:tcW w:w="2981" w:type="dxa"/>
                </w:tcPr>
                <w:p w14:paraId="303FDE88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1D48D2B6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DC858A7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59FDAB8C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73AB127E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4F1568D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39920C8E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32F8794E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395" w:type="dxa"/>
                </w:tcPr>
                <w:p w14:paraId="01527763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54" w:type="dxa"/>
                </w:tcPr>
                <w:p w14:paraId="53BAC078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510" w:type="dxa"/>
                </w:tcPr>
                <w:p w14:paraId="3E769B94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673B55DA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6A598B45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</w:tr>
            <w:tr w:rsidR="00577B93" w:rsidRPr="00AB44BF" w14:paraId="1CDE78BD" w14:textId="77777777" w:rsidTr="00EE3E01">
              <w:trPr>
                <w:jc w:val="center"/>
              </w:trPr>
              <w:tc>
                <w:tcPr>
                  <w:tcW w:w="610" w:type="dxa"/>
                </w:tcPr>
                <w:p w14:paraId="3AC4E29A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proofErr w:type="spellStart"/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dst</w:t>
                  </w:r>
                  <w:proofErr w:type="spellEnd"/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.</w:t>
                  </w:r>
                </w:p>
              </w:tc>
              <w:tc>
                <w:tcPr>
                  <w:tcW w:w="2981" w:type="dxa"/>
                </w:tcPr>
                <w:p w14:paraId="2E35F68D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6740596F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2AB3EBD7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536B5BE4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58B109ED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1AD6A99C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3835775A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76307B94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395" w:type="dxa"/>
                </w:tcPr>
                <w:p w14:paraId="3D01CC56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54" w:type="dxa"/>
                </w:tcPr>
                <w:p w14:paraId="0908C48E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510" w:type="dxa"/>
                </w:tcPr>
                <w:p w14:paraId="30692FBD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4E592952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4D930974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</w:tr>
          </w:tbl>
          <w:p w14:paraId="1DCABD15" w14:textId="77777777" w:rsidR="00577B93" w:rsidRPr="00AB44BF" w:rsidRDefault="00577B93" w:rsidP="00EE3E01">
            <w:pPr>
              <w:jc w:val="both"/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</w:pPr>
            <w:r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  <w:t>]</w:t>
            </w:r>
          </w:p>
        </w:tc>
      </w:tr>
      <w:permEnd w:id="1913416443"/>
      <w:tr w:rsidR="00577B93" w:rsidRPr="00B12740" w14:paraId="47BAF1AB" w14:textId="77777777" w:rsidTr="00EE3E01">
        <w:trPr>
          <w:trHeight w:val="843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63606232" w14:textId="77777777" w:rsidR="00577B93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362C26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LUARAN DAN TARGET CAPAIAN</w:t>
            </w:r>
          </w:p>
          <w:p w14:paraId="03A40E08" w14:textId="77777777" w:rsidR="00577B93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Tuliskan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target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luaran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wajib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tambahan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(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jika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ada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) yang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akan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dihasilkan</w:t>
            </w:r>
            <w:proofErr w:type="spellEnd"/>
          </w:p>
        </w:tc>
      </w:tr>
      <w:tr w:rsidR="00577B93" w:rsidRPr="00B12740" w14:paraId="41969698" w14:textId="77777777" w:rsidTr="00EE3E01">
        <w:trPr>
          <w:trHeight w:val="843"/>
        </w:trPr>
        <w:tc>
          <w:tcPr>
            <w:tcW w:w="9571" w:type="dxa"/>
            <w:vAlign w:val="center"/>
          </w:tcPr>
          <w:p w14:paraId="69D5FFC4" w14:textId="77777777" w:rsidR="00577B93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</w:p>
          <w:p w14:paraId="51C1E974" w14:textId="77777777" w:rsidR="00577B93" w:rsidRPr="00AB44BF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r>
              <w:rPr>
                <w:rFonts w:ascii="Avenir Next LT Pro" w:hAnsi="Avenir Next LT Pro"/>
                <w:color w:val="000000"/>
                <w:lang w:val="en"/>
              </w:rPr>
              <w:t>[</w:t>
            </w:r>
          </w:p>
          <w:tbl>
            <w:tblPr>
              <w:tblStyle w:val="TableGrid"/>
              <w:tblW w:w="8825" w:type="dxa"/>
              <w:jc w:val="center"/>
              <w:tblLook w:val="04A0" w:firstRow="1" w:lastRow="0" w:firstColumn="1" w:lastColumn="0" w:noHBand="0" w:noVBand="1"/>
            </w:tblPr>
            <w:tblGrid>
              <w:gridCol w:w="610"/>
              <w:gridCol w:w="2981"/>
              <w:gridCol w:w="425"/>
              <w:gridCol w:w="425"/>
              <w:gridCol w:w="426"/>
              <w:gridCol w:w="425"/>
              <w:gridCol w:w="425"/>
              <w:gridCol w:w="425"/>
              <w:gridCol w:w="426"/>
              <w:gridCol w:w="395"/>
              <w:gridCol w:w="454"/>
              <w:gridCol w:w="510"/>
              <w:gridCol w:w="449"/>
              <w:gridCol w:w="449"/>
            </w:tblGrid>
            <w:tr w:rsidR="00577B93" w:rsidRPr="00AB44BF" w14:paraId="1077F7BB" w14:textId="77777777" w:rsidTr="00EE3E01">
              <w:trPr>
                <w:jc w:val="center"/>
              </w:trPr>
              <w:tc>
                <w:tcPr>
                  <w:tcW w:w="610" w:type="dxa"/>
                  <w:vMerge w:val="restart"/>
                  <w:vAlign w:val="center"/>
                </w:tcPr>
                <w:p w14:paraId="1725EC85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No</w:t>
                  </w:r>
                </w:p>
              </w:tc>
              <w:tc>
                <w:tcPr>
                  <w:tcW w:w="2981" w:type="dxa"/>
                  <w:vMerge w:val="restart"/>
                  <w:vAlign w:val="center"/>
                </w:tcPr>
                <w:p w14:paraId="24EF7AF1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 xml:space="preserve">Nama </w:t>
                  </w:r>
                  <w:proofErr w:type="spellStart"/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Kegiatan</w:t>
                  </w:r>
                  <w:proofErr w:type="spellEnd"/>
                </w:p>
              </w:tc>
              <w:tc>
                <w:tcPr>
                  <w:tcW w:w="5234" w:type="dxa"/>
                  <w:gridSpan w:val="12"/>
                </w:tcPr>
                <w:p w14:paraId="124C341D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Bulan</w:t>
                  </w:r>
                </w:p>
              </w:tc>
            </w:tr>
            <w:tr w:rsidR="00577B93" w:rsidRPr="00AB44BF" w14:paraId="7A32B7A6" w14:textId="77777777" w:rsidTr="00EE3E01">
              <w:trPr>
                <w:jc w:val="center"/>
              </w:trPr>
              <w:tc>
                <w:tcPr>
                  <w:tcW w:w="610" w:type="dxa"/>
                  <w:vMerge/>
                </w:tcPr>
                <w:p w14:paraId="65678770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2981" w:type="dxa"/>
                  <w:vMerge/>
                </w:tcPr>
                <w:p w14:paraId="4FC3D0F8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2634888C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48671D27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36D64725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3</w:t>
                  </w:r>
                </w:p>
              </w:tc>
              <w:tc>
                <w:tcPr>
                  <w:tcW w:w="425" w:type="dxa"/>
                </w:tcPr>
                <w:p w14:paraId="55743872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4</w:t>
                  </w:r>
                </w:p>
              </w:tc>
              <w:tc>
                <w:tcPr>
                  <w:tcW w:w="425" w:type="dxa"/>
                </w:tcPr>
                <w:p w14:paraId="66A65DBB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5</w:t>
                  </w:r>
                </w:p>
              </w:tc>
              <w:tc>
                <w:tcPr>
                  <w:tcW w:w="425" w:type="dxa"/>
                </w:tcPr>
                <w:p w14:paraId="1766B37D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6</w:t>
                  </w:r>
                </w:p>
              </w:tc>
              <w:tc>
                <w:tcPr>
                  <w:tcW w:w="426" w:type="dxa"/>
                </w:tcPr>
                <w:p w14:paraId="5A00931B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7</w:t>
                  </w:r>
                </w:p>
              </w:tc>
              <w:tc>
                <w:tcPr>
                  <w:tcW w:w="395" w:type="dxa"/>
                </w:tcPr>
                <w:p w14:paraId="631864B3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8</w:t>
                  </w:r>
                </w:p>
              </w:tc>
              <w:tc>
                <w:tcPr>
                  <w:tcW w:w="454" w:type="dxa"/>
                </w:tcPr>
                <w:p w14:paraId="39DC0477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9</w:t>
                  </w:r>
                </w:p>
              </w:tc>
              <w:tc>
                <w:tcPr>
                  <w:tcW w:w="510" w:type="dxa"/>
                </w:tcPr>
                <w:p w14:paraId="48A4101D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10</w:t>
                  </w:r>
                </w:p>
              </w:tc>
              <w:tc>
                <w:tcPr>
                  <w:tcW w:w="449" w:type="dxa"/>
                </w:tcPr>
                <w:p w14:paraId="590AFBEE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11</w:t>
                  </w:r>
                </w:p>
              </w:tc>
              <w:tc>
                <w:tcPr>
                  <w:tcW w:w="449" w:type="dxa"/>
                </w:tcPr>
                <w:p w14:paraId="156FB9AC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  <w:t>12</w:t>
                  </w:r>
                </w:p>
              </w:tc>
            </w:tr>
            <w:tr w:rsidR="00577B93" w:rsidRPr="00AB44BF" w14:paraId="6A501B7B" w14:textId="77777777" w:rsidTr="00EE3E01">
              <w:trPr>
                <w:jc w:val="center"/>
              </w:trPr>
              <w:tc>
                <w:tcPr>
                  <w:tcW w:w="610" w:type="dxa"/>
                </w:tcPr>
                <w:p w14:paraId="06BC560B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1</w:t>
                  </w:r>
                </w:p>
              </w:tc>
              <w:tc>
                <w:tcPr>
                  <w:tcW w:w="2981" w:type="dxa"/>
                </w:tcPr>
                <w:p w14:paraId="023D857E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D36EDAC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F488A20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6CE79F4A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CD6DB40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29A5DDC6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5B39BF42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516B2802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395" w:type="dxa"/>
                </w:tcPr>
                <w:p w14:paraId="16EAB72F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54" w:type="dxa"/>
                </w:tcPr>
                <w:p w14:paraId="4582537A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510" w:type="dxa"/>
                </w:tcPr>
                <w:p w14:paraId="33C93B26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49EEF3C0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6F09E982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</w:tr>
            <w:tr w:rsidR="00577B93" w:rsidRPr="00AB44BF" w14:paraId="27FC43A0" w14:textId="77777777" w:rsidTr="00EE3E01">
              <w:trPr>
                <w:jc w:val="center"/>
              </w:trPr>
              <w:tc>
                <w:tcPr>
                  <w:tcW w:w="610" w:type="dxa"/>
                </w:tcPr>
                <w:p w14:paraId="1E3B363F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2</w:t>
                  </w:r>
                </w:p>
              </w:tc>
              <w:tc>
                <w:tcPr>
                  <w:tcW w:w="2981" w:type="dxa"/>
                </w:tcPr>
                <w:p w14:paraId="609CCC54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7A578A41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B5FD45B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76625A88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36380B71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1F1BC798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7C4C805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233A2B54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395" w:type="dxa"/>
                </w:tcPr>
                <w:p w14:paraId="099D023F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54" w:type="dxa"/>
                </w:tcPr>
                <w:p w14:paraId="676BDE5C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510" w:type="dxa"/>
                </w:tcPr>
                <w:p w14:paraId="303E6775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6513CCE4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43A83B6B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</w:tr>
            <w:tr w:rsidR="00577B93" w:rsidRPr="00AB44BF" w14:paraId="3CF84AB3" w14:textId="77777777" w:rsidTr="00EE3E01">
              <w:trPr>
                <w:jc w:val="center"/>
              </w:trPr>
              <w:tc>
                <w:tcPr>
                  <w:tcW w:w="610" w:type="dxa"/>
                </w:tcPr>
                <w:p w14:paraId="13BB1D1B" w14:textId="77777777" w:rsidR="00577B93" w:rsidRPr="00AB44BF" w:rsidRDefault="00577B93" w:rsidP="00EE3E01">
                  <w:pPr>
                    <w:jc w:val="center"/>
                    <w:rPr>
                      <w:rFonts w:ascii="Avenir Next LT Pro" w:hAnsi="Avenir Next LT Pro"/>
                      <w:color w:val="000000"/>
                      <w:lang w:val="en"/>
                    </w:rPr>
                  </w:pPr>
                  <w:proofErr w:type="spellStart"/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dst</w:t>
                  </w:r>
                  <w:proofErr w:type="spellEnd"/>
                  <w:r w:rsidRPr="00AB44BF">
                    <w:rPr>
                      <w:rFonts w:ascii="Avenir Next LT Pro" w:hAnsi="Avenir Next LT Pro"/>
                      <w:color w:val="000000"/>
                      <w:lang w:val="en"/>
                    </w:rPr>
                    <w:t>.</w:t>
                  </w:r>
                </w:p>
              </w:tc>
              <w:tc>
                <w:tcPr>
                  <w:tcW w:w="2981" w:type="dxa"/>
                </w:tcPr>
                <w:p w14:paraId="0C584F55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32E81E09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DD514EA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42902016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2E2BC5FC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60570DCA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5" w:type="dxa"/>
                </w:tcPr>
                <w:p w14:paraId="06B8F5E6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26" w:type="dxa"/>
                </w:tcPr>
                <w:p w14:paraId="00BE212C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395" w:type="dxa"/>
                </w:tcPr>
                <w:p w14:paraId="190B3355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54" w:type="dxa"/>
                </w:tcPr>
                <w:p w14:paraId="5DBD0D02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510" w:type="dxa"/>
                </w:tcPr>
                <w:p w14:paraId="38A8F5DC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44ECB8E9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  <w:tc>
                <w:tcPr>
                  <w:tcW w:w="449" w:type="dxa"/>
                </w:tcPr>
                <w:p w14:paraId="487EA121" w14:textId="77777777" w:rsidR="00577B93" w:rsidRPr="00AB44BF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  <w:sz w:val="20"/>
                      <w:szCs w:val="20"/>
                      <w:lang w:val="en"/>
                    </w:rPr>
                  </w:pPr>
                </w:p>
              </w:tc>
            </w:tr>
          </w:tbl>
          <w:p w14:paraId="1C569B75" w14:textId="77777777" w:rsidR="00577B93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r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  <w:t>]</w:t>
            </w:r>
          </w:p>
        </w:tc>
      </w:tr>
      <w:tr w:rsidR="00577B93" w:rsidRPr="00B12740" w14:paraId="0AC799EF" w14:textId="77777777" w:rsidTr="00EE3E01">
        <w:trPr>
          <w:trHeight w:val="843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491C1CCF" w14:textId="77777777" w:rsidR="00577B93" w:rsidRPr="00362C26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362C26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 xml:space="preserve">RENCANA ANGGARAN BIAYA </w:t>
            </w:r>
          </w:p>
          <w:p w14:paraId="568A1800" w14:textId="77777777" w:rsidR="00577B93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r w:rsidRPr="00362C26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Total RAB: Rp……………………</w:t>
            </w:r>
          </w:p>
        </w:tc>
      </w:tr>
      <w:tr w:rsidR="00577B93" w:rsidRPr="00B12740" w14:paraId="1EFF167A" w14:textId="77777777" w:rsidTr="00EE3E01">
        <w:trPr>
          <w:trHeight w:val="843"/>
        </w:trPr>
        <w:tc>
          <w:tcPr>
            <w:tcW w:w="9571" w:type="dxa"/>
            <w:vAlign w:val="center"/>
          </w:tcPr>
          <w:p w14:paraId="266928D0" w14:textId="77777777" w:rsidR="00577B93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</w:p>
          <w:p w14:paraId="2B4F75E0" w14:textId="77777777" w:rsidR="00577B93" w:rsidRPr="00AB44BF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r>
              <w:rPr>
                <w:rFonts w:ascii="Avenir Next LT Pro" w:hAnsi="Avenir Next LT Pro"/>
                <w:color w:val="000000"/>
                <w:lang w:val="en"/>
              </w:rPr>
              <w:t>[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830"/>
              <w:gridCol w:w="1697"/>
              <w:gridCol w:w="2657"/>
              <w:gridCol w:w="1225"/>
              <w:gridCol w:w="1110"/>
              <w:gridCol w:w="826"/>
            </w:tblGrid>
            <w:tr w:rsidR="00577B93" w:rsidRPr="00A8442D" w14:paraId="155F7601" w14:textId="77777777" w:rsidTr="00EE3E01">
              <w:trPr>
                <w:tblHeader/>
              </w:trPr>
              <w:tc>
                <w:tcPr>
                  <w:tcW w:w="0" w:type="auto"/>
                  <w:hideMark/>
                </w:tcPr>
                <w:p w14:paraId="2269E2B3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b/>
                      <w:bCs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 xml:space="preserve">Jenis </w:t>
                  </w:r>
                  <w:proofErr w:type="spellStart"/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>Pembelanjaan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32ABC13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b/>
                      <w:bCs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>Komponen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97E16F2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b/>
                      <w:bCs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>Item</w:t>
                  </w:r>
                </w:p>
              </w:tc>
              <w:tc>
                <w:tcPr>
                  <w:tcW w:w="0" w:type="auto"/>
                  <w:hideMark/>
                </w:tcPr>
                <w:p w14:paraId="654306EC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b/>
                      <w:bCs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>Kuantitas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76D70BD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b/>
                      <w:bCs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>Biaya</w:t>
                  </w:r>
                  <w:proofErr w:type="spellEnd"/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>Satuan</w:t>
                  </w:r>
                  <w:proofErr w:type="spellEnd"/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 xml:space="preserve"> (Rp)</w:t>
                  </w:r>
                </w:p>
              </w:tc>
              <w:tc>
                <w:tcPr>
                  <w:tcW w:w="0" w:type="auto"/>
                  <w:hideMark/>
                </w:tcPr>
                <w:p w14:paraId="1C8AD6CF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b/>
                      <w:bCs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b/>
                      <w:bCs/>
                      <w:color w:val="000000"/>
                    </w:rPr>
                    <w:t>Total (Rp)</w:t>
                  </w:r>
                </w:p>
              </w:tc>
            </w:tr>
            <w:tr w:rsidR="00577B93" w:rsidRPr="00A8442D" w14:paraId="78573849" w14:textId="77777777" w:rsidTr="00EE3E01">
              <w:tc>
                <w:tcPr>
                  <w:tcW w:w="0" w:type="auto"/>
                  <w:hideMark/>
                </w:tcPr>
                <w:p w14:paraId="0A3EBDB0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Belanja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Bahan</w:t>
                  </w:r>
                </w:p>
              </w:tc>
              <w:tc>
                <w:tcPr>
                  <w:tcW w:w="0" w:type="auto"/>
                  <w:hideMark/>
                </w:tcPr>
                <w:p w14:paraId="23FFBAB1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>ATK</w:t>
                  </w:r>
                </w:p>
              </w:tc>
              <w:tc>
                <w:tcPr>
                  <w:tcW w:w="0" w:type="auto"/>
                  <w:hideMark/>
                </w:tcPr>
                <w:p w14:paraId="24A9E328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Alat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tulis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kantor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47C3A9E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CE18502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2B86DC1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104AAE96" w14:textId="77777777" w:rsidTr="00EE3E01">
              <w:tc>
                <w:tcPr>
                  <w:tcW w:w="0" w:type="auto"/>
                  <w:hideMark/>
                </w:tcPr>
                <w:p w14:paraId="45174B0C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Belanja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Bahan</w:t>
                  </w:r>
                </w:p>
              </w:tc>
              <w:tc>
                <w:tcPr>
                  <w:tcW w:w="0" w:type="auto"/>
                  <w:hideMark/>
                </w:tcPr>
                <w:p w14:paraId="29A6E5F3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Bahan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penelitian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(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habis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pakai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>)</w:t>
                  </w:r>
                </w:p>
              </w:tc>
              <w:tc>
                <w:tcPr>
                  <w:tcW w:w="0" w:type="auto"/>
                  <w:hideMark/>
                </w:tcPr>
                <w:p w14:paraId="02D065E9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Bahan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eksperimen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>/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observasi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0FE24BD4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783AFA0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1F57308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4F9232F5" w14:textId="77777777" w:rsidTr="00EE3E01">
              <w:tc>
                <w:tcPr>
                  <w:tcW w:w="0" w:type="auto"/>
                  <w:hideMark/>
                </w:tcPr>
                <w:p w14:paraId="1C185835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Pengumpulan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6CFCA711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Honor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pembantu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peneliti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3A231C2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Asisten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lapangan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05BBF9B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AD29F3D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D339970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5C6203F3" w14:textId="77777777" w:rsidTr="00EE3E01">
              <w:tc>
                <w:tcPr>
                  <w:tcW w:w="0" w:type="auto"/>
                  <w:hideMark/>
                </w:tcPr>
                <w:p w14:paraId="36B9AF9B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lastRenderedPageBreak/>
                    <w:t>Pengumpulan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0C92958B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>FGD</w:t>
                  </w:r>
                </w:p>
              </w:tc>
              <w:tc>
                <w:tcPr>
                  <w:tcW w:w="0" w:type="auto"/>
                  <w:hideMark/>
                </w:tcPr>
                <w:p w14:paraId="6E7FACDE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Pelaksanaan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FGD</w:t>
                  </w:r>
                </w:p>
              </w:tc>
              <w:tc>
                <w:tcPr>
                  <w:tcW w:w="0" w:type="auto"/>
                  <w:hideMark/>
                </w:tcPr>
                <w:p w14:paraId="3317A368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CE48FD8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76F1ABF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43A631F4" w14:textId="77777777" w:rsidTr="00EE3E01">
              <w:tc>
                <w:tcPr>
                  <w:tcW w:w="0" w:type="auto"/>
                  <w:hideMark/>
                </w:tcPr>
                <w:p w14:paraId="373E7711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Pengumpulan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726A8F54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>Transport</w:t>
                  </w:r>
                </w:p>
              </w:tc>
              <w:tc>
                <w:tcPr>
                  <w:tcW w:w="0" w:type="auto"/>
                  <w:hideMark/>
                </w:tcPr>
                <w:p w14:paraId="7D0986A4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Transportasi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pengumpulan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717F4EF7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C0550A4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2F3879C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6B8C0138" w14:textId="77777777" w:rsidTr="00EE3E01">
              <w:tc>
                <w:tcPr>
                  <w:tcW w:w="0" w:type="auto"/>
                  <w:hideMark/>
                </w:tcPr>
                <w:p w14:paraId="59D74604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Pengumpulan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32A5E244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Konsumsi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0E62A3D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Konsumsi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kegiatan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lapangan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8EF3057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B1E4CB3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47159B9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67091DAE" w14:textId="77777777" w:rsidTr="00EE3E01">
              <w:tc>
                <w:tcPr>
                  <w:tcW w:w="0" w:type="auto"/>
                  <w:hideMark/>
                </w:tcPr>
                <w:p w14:paraId="7517BA93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Pengumpulan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2A5D95B6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Penginapan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634527C7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Akomodasi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pengumpulan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6F13F420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B8972F9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30CA455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7137EDE0" w14:textId="77777777" w:rsidTr="00EE3E01">
              <w:tc>
                <w:tcPr>
                  <w:tcW w:w="0" w:type="auto"/>
                  <w:hideMark/>
                </w:tcPr>
                <w:p w14:paraId="63C47D04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Analisis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03FCF65F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Honor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pengolah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1A844DEA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Pengolahan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dan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analisis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60ADD4B6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7C627A2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7EB1956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54F6C181" w14:textId="77777777" w:rsidTr="00EE3E01">
              <w:tc>
                <w:tcPr>
                  <w:tcW w:w="0" w:type="auto"/>
                  <w:hideMark/>
                </w:tcPr>
                <w:p w14:paraId="09ADB153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Analisis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Data</w:t>
                  </w:r>
                </w:p>
              </w:tc>
              <w:tc>
                <w:tcPr>
                  <w:tcW w:w="0" w:type="auto"/>
                  <w:hideMark/>
                </w:tcPr>
                <w:p w14:paraId="677875DF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Honor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narasumber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34ED91C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Narasumber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ahli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2EBCCA1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B1624F0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B93ECF8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5E31DC65" w14:textId="77777777" w:rsidTr="00EE3E01">
              <w:tc>
                <w:tcPr>
                  <w:tcW w:w="0" w:type="auto"/>
                  <w:hideMark/>
                </w:tcPr>
                <w:p w14:paraId="196A62C8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Sewa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Peralatan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15C623B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Peralatan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penelitian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0314786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Sewa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alat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penelitian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D91D492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E94A64D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7BCB9D4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502B6E5E" w14:textId="77777777" w:rsidTr="00EE3E01">
              <w:tc>
                <w:tcPr>
                  <w:tcW w:w="0" w:type="auto"/>
                  <w:hideMark/>
                </w:tcPr>
                <w:p w14:paraId="39E0FB7D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Pelaporan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Penelitian</w:t>
                  </w:r>
                </w:p>
              </w:tc>
              <w:tc>
                <w:tcPr>
                  <w:tcW w:w="0" w:type="auto"/>
                  <w:hideMark/>
                </w:tcPr>
                <w:p w14:paraId="071CBA5D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Honor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administrasi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peneliti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4262DFD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Administrasi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dan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pelaporan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7BF498E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075B62A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EDA1A30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  <w:tr w:rsidR="00577B93" w:rsidRPr="00A8442D" w14:paraId="11E1C92B" w14:textId="77777777" w:rsidTr="00EE3E01">
              <w:tc>
                <w:tcPr>
                  <w:tcW w:w="0" w:type="auto"/>
                  <w:hideMark/>
                </w:tcPr>
                <w:p w14:paraId="2D35E3AB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Lainnya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076BD098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Biaya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pendaftaran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HKI</w:t>
                  </w:r>
                </w:p>
              </w:tc>
              <w:tc>
                <w:tcPr>
                  <w:tcW w:w="0" w:type="auto"/>
                  <w:hideMark/>
                </w:tcPr>
                <w:p w14:paraId="4E2E16E8" w14:textId="77777777" w:rsidR="00577B93" w:rsidRPr="00A8442D" w:rsidRDefault="00577B93" w:rsidP="00EE3E01">
                  <w:pPr>
                    <w:rPr>
                      <w:rFonts w:ascii="Avenir Next LT Pro" w:hAnsi="Avenir Next LT Pro"/>
                      <w:color w:val="000000"/>
                    </w:rPr>
                  </w:pP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Pendaftaran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Hak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Kekayaan</w:t>
                  </w:r>
                  <w:proofErr w:type="spellEnd"/>
                  <w:r w:rsidRPr="00A8442D">
                    <w:rPr>
                      <w:rFonts w:ascii="Avenir Next LT Pro" w:hAnsi="Avenir Next LT Pro"/>
                      <w:color w:val="000000"/>
                    </w:rPr>
                    <w:t xml:space="preserve"> </w:t>
                  </w:r>
                  <w:proofErr w:type="spellStart"/>
                  <w:r w:rsidRPr="00A8442D">
                    <w:rPr>
                      <w:rFonts w:ascii="Avenir Next LT Pro" w:hAnsi="Avenir Next LT Pro"/>
                      <w:color w:val="000000"/>
                    </w:rPr>
                    <w:t>Intelektual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931AB41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183C8CF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7BB9221" w14:textId="77777777" w:rsidR="00577B93" w:rsidRPr="00A8442D" w:rsidRDefault="00577B93" w:rsidP="00EE3E01">
                  <w:pPr>
                    <w:jc w:val="both"/>
                    <w:rPr>
                      <w:rFonts w:ascii="Avenir Next LT Pro" w:hAnsi="Avenir Next LT Pro"/>
                      <w:color w:val="000000"/>
                    </w:rPr>
                  </w:pPr>
                </w:p>
              </w:tc>
            </w:tr>
          </w:tbl>
          <w:p w14:paraId="1DEF2D8C" w14:textId="77777777" w:rsidR="00577B93" w:rsidRPr="00AB44BF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</w:p>
          <w:p w14:paraId="7BB30CCD" w14:textId="77777777" w:rsidR="00577B93" w:rsidRDefault="00577B93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r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  <w:t>]</w:t>
            </w:r>
          </w:p>
        </w:tc>
      </w:tr>
      <w:tr w:rsidR="00577B93" w:rsidRPr="00B12740" w14:paraId="1D54B9BD" w14:textId="77777777" w:rsidTr="00EE3E01">
        <w:trPr>
          <w:trHeight w:val="1262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3B0DFF7E" w14:textId="77777777" w:rsidR="00577B93" w:rsidRDefault="00577B93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lastRenderedPageBreak/>
              <w:t>DAFTAR PUSTAKA</w:t>
            </w:r>
          </w:p>
          <w:p w14:paraId="230F4EF4" w14:textId="77777777" w:rsidR="00577B93" w:rsidRPr="00B26993" w:rsidRDefault="00577B93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362C26">
              <w:rPr>
                <w:rFonts w:ascii="Avenir Next LT Pro" w:hAnsi="Avenir Next LT Pro"/>
                <w:i/>
                <w:iCs/>
              </w:rPr>
              <w:t xml:space="preserve">Sitasi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disusun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ditulis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berdasarkan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sistem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nomor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sesuai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urutan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pengutipan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mengikuti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format Vancouver.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Sumber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pustaka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mengutamakan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hasil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pada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jurnal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ilmiah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terkini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(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maksimal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5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tahun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terakhir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). Hanya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pustaka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disitasi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pada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usulan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dicantumkan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dalam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Daftar Pustaka.</w:t>
            </w:r>
          </w:p>
        </w:tc>
      </w:tr>
      <w:tr w:rsidR="00577B93" w:rsidRPr="00B12740" w14:paraId="2C4B38E8" w14:textId="77777777" w:rsidTr="00EE3E01">
        <w:trPr>
          <w:trHeight w:val="1313"/>
        </w:trPr>
        <w:tc>
          <w:tcPr>
            <w:tcW w:w="9571" w:type="dxa"/>
            <w:vAlign w:val="center"/>
          </w:tcPr>
          <w:p w14:paraId="56664BFE" w14:textId="77777777" w:rsidR="00577B93" w:rsidRPr="00A8442D" w:rsidRDefault="00577B93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ermStart w:id="869563988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</w:t>
            </w:r>
            <w:r w:rsidRPr="00A8442D">
              <w:rPr>
                <w:rFonts w:ascii="Avenir Next LT Pro" w:hAnsi="Avenir Next LT Pro"/>
                <w:sz w:val="24"/>
                <w:szCs w:val="24"/>
              </w:rPr>
              <w:t xml:space="preserve">1.………………………………………………………………………………………………… </w:t>
            </w:r>
          </w:p>
          <w:p w14:paraId="2D7E424A" w14:textId="77777777" w:rsidR="00577B93" w:rsidRPr="00A8442D" w:rsidRDefault="00577B93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r w:rsidRPr="00A8442D">
              <w:rPr>
                <w:rFonts w:ascii="Avenir Next LT Pro" w:hAnsi="Avenir Next LT Pro"/>
                <w:sz w:val="24"/>
                <w:szCs w:val="24"/>
              </w:rPr>
              <w:t xml:space="preserve">2.………………………………………………………………………………………………… </w:t>
            </w:r>
          </w:p>
          <w:p w14:paraId="5FC1E3C0" w14:textId="77777777" w:rsidR="00577B93" w:rsidRPr="002F5A5E" w:rsidRDefault="00577B93" w:rsidP="00EE3E01">
            <w:pPr>
              <w:jc w:val="both"/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</w:pPr>
            <w:r w:rsidRPr="00A8442D">
              <w:rPr>
                <w:rFonts w:ascii="Avenir Next LT Pro" w:hAnsi="Avenir Next LT Pro"/>
                <w:sz w:val="24"/>
                <w:szCs w:val="24"/>
              </w:rPr>
              <w:t xml:space="preserve">3.……………………………………………………………………………………………... </w:t>
            </w:r>
            <w:proofErr w:type="spellStart"/>
            <w:r w:rsidRPr="00A8442D">
              <w:rPr>
                <w:rFonts w:ascii="Avenir Next LT Pro" w:hAnsi="Avenir Next LT Pro"/>
                <w:sz w:val="24"/>
                <w:szCs w:val="24"/>
              </w:rPr>
              <w:t>dst</w:t>
            </w:r>
            <w:proofErr w:type="spellEnd"/>
            <w:r w:rsidRPr="00A8442D">
              <w:rPr>
                <w:rFonts w:ascii="Avenir Next LT Pro" w:hAnsi="Avenir Next LT Pro"/>
                <w:sz w:val="24"/>
                <w:szCs w:val="24"/>
              </w:rPr>
              <w:t>.</w:t>
            </w:r>
            <w:r>
              <w:rPr>
                <w:rFonts w:ascii="Avenir Next LT Pro" w:hAnsi="Avenir Next LT Pro"/>
                <w:sz w:val="24"/>
                <w:szCs w:val="24"/>
              </w:rPr>
              <w:t>]</w:t>
            </w:r>
          </w:p>
        </w:tc>
      </w:tr>
      <w:permEnd w:id="869563988"/>
    </w:tbl>
    <w:p w14:paraId="01E20D16" w14:textId="77777777" w:rsidR="006A2FE1" w:rsidRDefault="006A2FE1"/>
    <w:sectPr w:rsidR="006A2FE1" w:rsidSect="00577B93">
      <w:pgSz w:w="11907" w:h="16840" w:code="9"/>
      <w:pgMar w:top="851" w:right="1134" w:bottom="851" w:left="1134" w:header="720" w:footer="720" w:gutter="28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7B93"/>
    <w:rsid w:val="00577B93"/>
    <w:rsid w:val="006A2FE1"/>
    <w:rsid w:val="00990AF2"/>
    <w:rsid w:val="00CD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6493AE"/>
  <w15:chartTrackingRefBased/>
  <w15:docId w15:val="{3805401A-82F0-48C8-9ACD-3EDB7CDB0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B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647</Words>
  <Characters>3693</Characters>
  <Application>Microsoft Office Word</Application>
  <DocSecurity>0</DocSecurity>
  <Lines>30</Lines>
  <Paragraphs>8</Paragraphs>
  <ScaleCrop>false</ScaleCrop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2025-12-19T05:44:00Z</dcterms:created>
  <dcterms:modified xsi:type="dcterms:W3CDTF">2025-12-19T05:46:00Z</dcterms:modified>
</cp:coreProperties>
</file>